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965C" w14:textId="77777777" w:rsidR="006313F4" w:rsidRDefault="00AF660A" w:rsidP="00AF6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</w:t>
      </w:r>
      <w:r>
        <w:rPr>
          <w:rFonts w:ascii="Times New Roman" w:hAnsi="Times New Roman" w:cs="Times New Roman"/>
          <w:b/>
          <w:color w:val="548DD4"/>
          <w:sz w:val="32"/>
        </w:rPr>
        <w:t>значально Вышестоящий Дом Изначально Вышестоящего Отца</w:t>
      </w:r>
    </w:p>
    <w:p w14:paraId="32C02263" w14:textId="5BDDA193" w:rsidR="00AF660A" w:rsidRDefault="00AF660A" w:rsidP="00AF6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0FF3F713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1D5A55D7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28.02.2024</w:t>
      </w:r>
    </w:p>
    <w:p w14:paraId="2D9BECF4" w14:textId="402BBEDB" w:rsidR="00AE1318" w:rsidRDefault="00AE1318" w:rsidP="00AF66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DE1A0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29.02.2024</w:t>
      </w:r>
    </w:p>
    <w:p w14:paraId="51DE09EE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E2FDFA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1DA2FA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Леонова Е. В.</w:t>
      </w:r>
    </w:p>
    <w:p w14:paraId="1061B6C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Бородич Н. В. </w:t>
      </w:r>
    </w:p>
    <w:p w14:paraId="0FACAE8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Габрильянц В. Р. </w:t>
      </w:r>
    </w:p>
    <w:p w14:paraId="6EB0558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Кривошеева Ю. А.</w:t>
      </w:r>
    </w:p>
    <w:p w14:paraId="7DCDBF6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Песецкая Т. И. </w:t>
      </w:r>
    </w:p>
    <w:p w14:paraId="5934EECB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Мурашко В. В.</w:t>
      </w:r>
      <w:r w:rsidR="00723619">
        <w:rPr>
          <w:rFonts w:ascii="Times New Roman" w:hAnsi="Times New Roman" w:cs="Times New Roman"/>
          <w:color w:val="000000"/>
          <w:sz w:val="24"/>
          <w:lang w:val="ru-RU"/>
        </w:rPr>
        <w:t xml:space="preserve">: нет </w:t>
      </w:r>
    </w:p>
    <w:p w14:paraId="5EB9BEE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8. Серафимович У.-Б. Н.</w:t>
      </w:r>
    </w:p>
    <w:p w14:paraId="16DCB57A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Паскин Р. В. </w:t>
      </w:r>
    </w:p>
    <w:p w14:paraId="2C2AC6D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Алехнович А. Л. </w:t>
      </w:r>
    </w:p>
    <w:p w14:paraId="001ADE7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Колесников А. А. </w:t>
      </w:r>
    </w:p>
    <w:p w14:paraId="21D4D26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Болотько О. И. </w:t>
      </w:r>
    </w:p>
    <w:p w14:paraId="7C9846C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Дисюк П. В. </w:t>
      </w:r>
    </w:p>
    <w:p w14:paraId="78DF4F1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Боровая И. Е. </w:t>
      </w:r>
    </w:p>
    <w:p w14:paraId="29E97A9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Киреева Е. П. </w:t>
      </w:r>
    </w:p>
    <w:p w14:paraId="7D1017D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Евсиевич А. В. </w:t>
      </w:r>
    </w:p>
    <w:p w14:paraId="6D6E928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Серафимович Н. Ю. </w:t>
      </w:r>
    </w:p>
    <w:p w14:paraId="45F82A9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Алехнович А. Д.</w:t>
      </w:r>
    </w:p>
    <w:p w14:paraId="5C8601A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Гордей С. Н. </w:t>
      </w:r>
    </w:p>
    <w:p w14:paraId="1BFB0D2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Лубенец Т. Ю.</w:t>
      </w:r>
      <w:r w:rsidR="004C0F04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0933AF8A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Валеевич В. А.</w:t>
      </w:r>
    </w:p>
    <w:p w14:paraId="1EE200F9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22. Любич Е. А.</w:t>
      </w:r>
      <w:r w:rsidR="004C0F04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5F4C210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Муха С. Н. </w:t>
      </w:r>
    </w:p>
    <w:p w14:paraId="069B075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Костюнина О. Л. </w:t>
      </w:r>
    </w:p>
    <w:p w14:paraId="047494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Ярмола М. Ф. </w:t>
      </w:r>
    </w:p>
    <w:p w14:paraId="076295F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Бахур Е. В. </w:t>
      </w:r>
    </w:p>
    <w:p w14:paraId="6C1F18FD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27. Тихоничева Е. М.</w:t>
      </w:r>
    </w:p>
    <w:p w14:paraId="000E84F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Сахута Н. Н.</w:t>
      </w:r>
      <w:r w:rsidR="002D34B1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480FD6AA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Потапкина О. В.</w:t>
      </w:r>
      <w:r w:rsidR="002D34B1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22AB16E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30. Земскова Н. В. </w:t>
      </w:r>
    </w:p>
    <w:p w14:paraId="189B10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Алферова Н. В. </w:t>
      </w:r>
    </w:p>
    <w:p w14:paraId="0FDCD9B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32. Казей О. С.</w:t>
      </w:r>
      <w:r w:rsidR="002D34B1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2698A21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488EFB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32"/>
          <w:szCs w:val="32"/>
          <w:lang w:val="ru-RU"/>
        </w:rPr>
        <w:t>План Синтеза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14:paraId="305B472A" w14:textId="5E4F9626" w:rsidR="00AF660A" w:rsidRPr="00AF660A" w:rsidRDefault="007A15F9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Вхождение в новый Огонь ИВДИВО</w:t>
      </w:r>
    </w:p>
    <w:p w14:paraId="38C5EC20" w14:textId="6C487362" w:rsidR="00AF660A" w:rsidRPr="00AF660A" w:rsidRDefault="007A15F9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Сове</w:t>
      </w:r>
      <w:r w:rsidR="00200BEC">
        <w:rPr>
          <w:rFonts w:ascii="Times New Roman" w:hAnsi="Times New Roman" w:cs="Times New Roman"/>
          <w:color w:val="000000"/>
          <w:sz w:val="24"/>
          <w:lang w:val="ru-RU"/>
        </w:rPr>
        <w:t>т ве</w:t>
      </w:r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дут Совет ИВО:</w:t>
      </w:r>
    </w:p>
    <w:p w14:paraId="1C00679C" w14:textId="48625E81" w:rsidR="00AF660A" w:rsidRPr="00AF660A" w:rsidRDefault="007A15F9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2.1.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 ИВО Изначально Вышестоящей ИВДИВО-Иерархии ИВАС Сераписа ИВАС Кут Хуми, Глава Метагалактического центра ИВДИВО 1984 архетипов ИВДИВО Александр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Евсиевич</w:t>
      </w:r>
      <w:proofErr w:type="spellEnd"/>
    </w:p>
    <w:p w14:paraId="5693994C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Тема: Генезис Пламенем Образа Плана Синтеза ИВО.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F660A">
        <w:rPr>
          <w:rFonts w:ascii="Times New Roman" w:hAnsi="Times New Roman" w:cs="Times New Roman"/>
          <w:color w:val="000000"/>
          <w:sz w:val="24"/>
          <w:lang w:val="ru-RU"/>
        </w:rPr>
        <w:t>20 мин.</w:t>
      </w:r>
    </w:p>
    <w:p w14:paraId="776CD957" w14:textId="441B4F80" w:rsidR="00AF660A" w:rsidRPr="00AF660A" w:rsidRDefault="007A15F9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2.2.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 ИВО И-в-о-м-п ИВДИВО-Мировоззрения Отец-Человек-Субъекта ИВАС Серафима ИВАС Кут Хуми 1984 архетипов ИВДИВО Светлана Гордей</w:t>
      </w:r>
    </w:p>
    <w:p w14:paraId="25DACB8E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Тема: Мировоззрение Человека, Компетентного, Полномочного и Извечного.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F660A">
        <w:rPr>
          <w:rFonts w:ascii="Times New Roman" w:hAnsi="Times New Roman" w:cs="Times New Roman"/>
          <w:color w:val="000000"/>
          <w:sz w:val="24"/>
          <w:lang w:val="ru-RU"/>
        </w:rPr>
        <w:t>20 мин.</w:t>
      </w:r>
    </w:p>
    <w:p w14:paraId="55BFBE42" w14:textId="1D15042A" w:rsidR="00AF660A" w:rsidRPr="00AF660A" w:rsidRDefault="007A15F9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2.3.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 ИВО И-в-о-м-п ИВДИВО-Искусства Отец-Человек-Субъекта ИВАС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Эоана</w:t>
      </w:r>
      <w:proofErr w:type="spellEnd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 ИВАС Кут Хуми 1984 архетипов ИВДИВО Владимир </w:t>
      </w:r>
      <w:proofErr w:type="spellStart"/>
      <w:r w:rsidR="00AF660A" w:rsidRPr="00AF660A">
        <w:rPr>
          <w:rFonts w:ascii="Times New Roman" w:hAnsi="Times New Roman" w:cs="Times New Roman"/>
          <w:color w:val="000000"/>
          <w:sz w:val="24"/>
          <w:lang w:val="ru-RU"/>
        </w:rPr>
        <w:t>Валевич</w:t>
      </w:r>
      <w:proofErr w:type="spellEnd"/>
    </w:p>
    <w:p w14:paraId="37F2C23E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Тема: Синтез </w:t>
      </w:r>
      <w:proofErr w:type="spellStart"/>
      <w:r w:rsidRPr="00AF660A">
        <w:rPr>
          <w:rFonts w:ascii="Times New Roman" w:hAnsi="Times New Roman" w:cs="Times New Roman"/>
          <w:color w:val="000000"/>
          <w:sz w:val="24"/>
          <w:lang w:val="ru-RU"/>
        </w:rPr>
        <w:t>Синтезобраза</w:t>
      </w:r>
      <w:proofErr w:type="spellEnd"/>
      <w:r w:rsidRPr="00AF660A">
        <w:rPr>
          <w:rFonts w:ascii="Times New Roman" w:hAnsi="Times New Roman" w:cs="Times New Roman"/>
          <w:color w:val="000000"/>
          <w:sz w:val="24"/>
          <w:lang w:val="ru-RU"/>
        </w:rPr>
        <w:t xml:space="preserve"> Красотой Искусства Умений (Мастерством) каждого.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F660A">
        <w:rPr>
          <w:rFonts w:ascii="Times New Roman" w:hAnsi="Times New Roman" w:cs="Times New Roman"/>
          <w:color w:val="000000"/>
          <w:sz w:val="24"/>
          <w:lang w:val="ru-RU"/>
        </w:rPr>
        <w:t>20 мин</w:t>
      </w:r>
    </w:p>
    <w:p w14:paraId="77129D4F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Мозговой штурм темами докладов.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F660A">
        <w:rPr>
          <w:rFonts w:ascii="Times New Roman" w:hAnsi="Times New Roman" w:cs="Times New Roman"/>
          <w:color w:val="000000"/>
          <w:sz w:val="24"/>
          <w:lang w:val="ru-RU"/>
        </w:rPr>
        <w:t>30 мин.</w:t>
      </w:r>
    </w:p>
    <w:p w14:paraId="2029E945" w14:textId="655DA8A4" w:rsidR="00AF660A" w:rsidRPr="00DE1A00" w:rsidRDefault="007A15F9" w:rsidP="00AF660A">
      <w:pPr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3. </w:t>
      </w:r>
      <w:r w:rsidR="00AF660A" w:rsidRPr="00DE1A0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Обсуждение общих тем деятельности Подразделения ИВДИВО Минск</w:t>
      </w:r>
    </w:p>
    <w:p w14:paraId="02E6C26E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1. Регистрация</w:t>
      </w:r>
    </w:p>
    <w:p w14:paraId="69BD9893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2. Утверждение школ Синтеза на новый синтез год</w:t>
      </w:r>
    </w:p>
    <w:p w14:paraId="29933C76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3. Подготовка к сложению МО подразделения ИВДИВО Минск на новый синтез год.</w:t>
      </w:r>
    </w:p>
    <w:p w14:paraId="10834B6B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4. Подготовка к ежегодному стяжанию Части ответственности подразделения ИВДИВО Минск.</w:t>
      </w:r>
    </w:p>
    <w:p w14:paraId="17F10577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5. График собеседования с Главой подразделения ИВДИВО Минск на март.</w:t>
      </w:r>
    </w:p>
    <w:p w14:paraId="146B658C" w14:textId="77777777" w:rsidR="00AF660A" w:rsidRP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24"/>
          <w:lang w:val="ru-RU"/>
        </w:rPr>
        <w:t>6. Этика Подразделения ИВДИВО Минск, введение новых правил в офисе.</w:t>
      </w:r>
    </w:p>
    <w:p w14:paraId="0FA3E440" w14:textId="77777777" w:rsidR="00AF660A" w:rsidRDefault="00AF660A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D782AA4" w14:textId="77777777" w:rsidR="001F2ABA" w:rsidRDefault="003726B2" w:rsidP="00C0643E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Выступления </w:t>
      </w:r>
      <w:r w:rsidR="005F0C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 дискуссий и практикой </w:t>
      </w:r>
      <w:r w:rsidR="00B65CB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ракурсом организации и Части выступающего и </w:t>
      </w:r>
      <w:r w:rsidR="00D02C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ответственности подразделения. </w:t>
      </w:r>
    </w:p>
    <w:p w14:paraId="2608A2AE" w14:textId="1CC45565" w:rsidR="00FA0BB6" w:rsidRDefault="00FA0BB6" w:rsidP="00C0643E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 1,2,3</w:t>
      </w:r>
      <w:bookmarkStart w:id="1" w:name="_GoBack"/>
      <w:bookmarkEnd w:id="1"/>
    </w:p>
    <w:p w14:paraId="3455C388" w14:textId="65667DB0" w:rsidR="00AF660A" w:rsidRDefault="00DE1A00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Приняты р</w:t>
      </w:r>
      <w:r w:rsidR="00AF660A">
        <w:rPr>
          <w:rFonts w:ascii="Times New Roman" w:hAnsi="Times New Roman" w:cs="Times New Roman"/>
          <w:b/>
          <w:color w:val="000000"/>
          <w:sz w:val="32"/>
        </w:rPr>
        <w:t>ешения</w:t>
      </w:r>
    </w:p>
    <w:p w14:paraId="593AF579" w14:textId="3201F609" w:rsidR="00FC3010" w:rsidRDefault="00515AC3" w:rsidP="00AF660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Убрать из офиса</w:t>
      </w:r>
      <w:r w:rsidR="00DE1A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стол для приготовления пищи и завершить кофе паузы. Снабжение прекратить.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45E7FE38" w14:textId="6B220956" w:rsidR="00515AC3" w:rsidRDefault="00515AC3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Как возможность, </w:t>
      </w:r>
      <w:r w:rsidR="00DE1A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предоставлять</w:t>
      </w:r>
      <w:r w:rsidR="00F1124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кофе/чай </w:t>
      </w:r>
      <w:r w:rsidR="00DE1A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только </w:t>
      </w:r>
      <w:r w:rsidR="00AD571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Синтез. </w:t>
      </w:r>
    </w:p>
    <w:p w14:paraId="54085C8F" w14:textId="77777777" w:rsidR="00DE1A00" w:rsidRPr="00DE1A00" w:rsidRDefault="00612883" w:rsidP="00AF660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E1A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Согласованы</w:t>
      </w:r>
      <w:r w:rsidR="00C82310" w:rsidRPr="00DE1A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14:paraId="58D5D058" w14:textId="77777777" w:rsidR="00DE1A00" w:rsidRDefault="00C82310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а) </w:t>
      </w:r>
      <w:r w:rsidR="002C20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Академический Синтез для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Совета ИВО; </w:t>
      </w:r>
    </w:p>
    <w:p w14:paraId="70108D52" w14:textId="5FD3BBBB" w:rsidR="00612883" w:rsidRPr="00515AC3" w:rsidRDefault="00C82310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б) </w:t>
      </w:r>
      <w:r w:rsidR="00103AD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102A5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кола </w:t>
      </w:r>
      <w:r w:rsidR="00103AD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ЭП. </w:t>
      </w:r>
    </w:p>
    <w:p w14:paraId="460A80F8" w14:textId="77777777" w:rsidR="00AF660A" w:rsidRDefault="00AF660A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C027F71" w14:textId="77777777" w:rsidR="00782DF4" w:rsidRDefault="00E211EB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r w:rsidR="007C5F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Оформление аренды офиса на частное</w:t>
      </w:r>
      <w:r w:rsidR="000A0C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лицо или на 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</w:t>
      </w:r>
      <w:r w:rsidR="000A0C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ение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 w:rsidR="00C500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учредитель </w:t>
      </w:r>
      <w:r w:rsidR="004219D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территории Витебск)</w:t>
      </w:r>
      <w:r w:rsidR="000A0C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14:paraId="26DFC142" w14:textId="5B81787F" w:rsidR="00300D90" w:rsidRDefault="00C51854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6128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4A6D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4219D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 </w:t>
      </w:r>
      <w:r w:rsidR="002977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</w:t>
      </w:r>
      <w:r w:rsidR="004219D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ение </w:t>
      </w:r>
      <w:r w:rsidR="002977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Витебск</w:t>
      </w:r>
      <w:r w:rsidR="002977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): 3</w:t>
      </w:r>
    </w:p>
    <w:p w14:paraId="7105C515" w14:textId="10F88A50" w:rsidR="00E539DB" w:rsidRDefault="00C51854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F3A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4A6D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частное</w:t>
      </w:r>
      <w:r w:rsidR="004A6D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лицо: 17</w:t>
      </w:r>
    </w:p>
    <w:p w14:paraId="0566BB1B" w14:textId="29DEE14D" w:rsidR="00E539DB" w:rsidRDefault="00C51854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F3A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4A6D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D32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воздерж</w:t>
      </w:r>
      <w:r w:rsidR="00E539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ались</w:t>
      </w:r>
      <w:r w:rsidR="008D32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 3</w:t>
      </w:r>
    </w:p>
    <w:p w14:paraId="5124B3AE" w14:textId="77777777" w:rsidR="00E466A4" w:rsidRDefault="00E211EB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r w:rsidR="00E466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Проведение </w:t>
      </w:r>
      <w:r w:rsidR="005050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Школы ЭП</w:t>
      </w:r>
      <w:r w:rsidR="006919D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 сентября: единогласно. </w:t>
      </w:r>
    </w:p>
    <w:p w14:paraId="080DEEE2" w14:textId="77777777" w:rsidR="00571658" w:rsidRDefault="00571658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3. На Синтез оставить кофе/чай на два месяца: 17 </w:t>
      </w:r>
      <w:r w:rsidR="006128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за. </w:t>
      </w:r>
    </w:p>
    <w:p w14:paraId="19921152" w14:textId="77777777" w:rsidR="008D3217" w:rsidRPr="00D27A0D" w:rsidRDefault="008D3217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13AF39A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444289DD" w14:textId="77777777" w:rsidR="00AF660A" w:rsidRPr="00AF660A" w:rsidRDefault="00AF660A" w:rsidP="00AF66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Габрильянц В.</w:t>
      </w:r>
    </w:p>
    <w:sectPr w:rsidR="00AF660A" w:rsidRPr="00AF660A" w:rsidSect="00AF66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11E"/>
    <w:multiLevelType w:val="hybridMultilevel"/>
    <w:tmpl w:val="A3FC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A"/>
    <w:rsid w:val="000A0C5F"/>
    <w:rsid w:val="00102A5A"/>
    <w:rsid w:val="00103ADF"/>
    <w:rsid w:val="00140AD7"/>
    <w:rsid w:val="001F2ABA"/>
    <w:rsid w:val="00200BEC"/>
    <w:rsid w:val="002977E5"/>
    <w:rsid w:val="002C206B"/>
    <w:rsid w:val="002D34B1"/>
    <w:rsid w:val="00300D90"/>
    <w:rsid w:val="003726B2"/>
    <w:rsid w:val="004219D9"/>
    <w:rsid w:val="004A6DB7"/>
    <w:rsid w:val="004C0F04"/>
    <w:rsid w:val="0050502E"/>
    <w:rsid w:val="00515AC3"/>
    <w:rsid w:val="00571658"/>
    <w:rsid w:val="005F0C33"/>
    <w:rsid w:val="00612883"/>
    <w:rsid w:val="006313F4"/>
    <w:rsid w:val="006919D4"/>
    <w:rsid w:val="00723619"/>
    <w:rsid w:val="00766E28"/>
    <w:rsid w:val="00782DF4"/>
    <w:rsid w:val="007A15F9"/>
    <w:rsid w:val="007C5FA2"/>
    <w:rsid w:val="008D3217"/>
    <w:rsid w:val="00A944BF"/>
    <w:rsid w:val="00AD5719"/>
    <w:rsid w:val="00AE1318"/>
    <w:rsid w:val="00AF660A"/>
    <w:rsid w:val="00B65CBE"/>
    <w:rsid w:val="00C0643E"/>
    <w:rsid w:val="00C50010"/>
    <w:rsid w:val="00C51854"/>
    <w:rsid w:val="00C82310"/>
    <w:rsid w:val="00CF3A0E"/>
    <w:rsid w:val="00D02C05"/>
    <w:rsid w:val="00D27A0D"/>
    <w:rsid w:val="00DE1A00"/>
    <w:rsid w:val="00E211EB"/>
    <w:rsid w:val="00E466A4"/>
    <w:rsid w:val="00E539DB"/>
    <w:rsid w:val="00EF401A"/>
    <w:rsid w:val="00F1124E"/>
    <w:rsid w:val="00FA0BB6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87F"/>
  <w15:chartTrackingRefBased/>
  <w15:docId w15:val="{EBA9B3ED-1E57-4464-AE8D-56EBF1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2024-02-28T18:24:00Z</dcterms:created>
  <dcterms:modified xsi:type="dcterms:W3CDTF">2024-03-27T13:01:00Z</dcterms:modified>
</cp:coreProperties>
</file>